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8B8" w:rsidRPr="001E2011" w:rsidRDefault="006B58B8" w:rsidP="006B58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6B58B8" w:rsidRPr="001E2011" w:rsidTr="00E32A68">
        <w:tc>
          <w:tcPr>
            <w:tcW w:w="2689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B58B8" w:rsidRPr="001E2011" w:rsidTr="00E32A68">
              <w:tc>
                <w:tcPr>
                  <w:tcW w:w="2463" w:type="dxa"/>
                </w:tcPr>
                <w:p w:rsidR="006B58B8" w:rsidRPr="001E2011" w:rsidRDefault="006B58B8" w:rsidP="00E32A6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1E2011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6B58B8" w:rsidRPr="001E2011" w:rsidTr="00E32A68">
              <w:tc>
                <w:tcPr>
                  <w:tcW w:w="2463" w:type="dxa"/>
                </w:tcPr>
                <w:p w:rsidR="006B58B8" w:rsidRPr="001E2011" w:rsidRDefault="006B58B8" w:rsidP="00E32A6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1E2011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6B58B8" w:rsidRPr="001E2011" w:rsidTr="00E32A68">
              <w:tc>
                <w:tcPr>
                  <w:tcW w:w="2463" w:type="dxa"/>
                </w:tcPr>
                <w:p w:rsidR="006B58B8" w:rsidRPr="001E2011" w:rsidRDefault="006B58B8" w:rsidP="00E32A6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1E2011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291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highlight w:val="yellow"/>
              </w:rPr>
              <w:t>HƯỚNG DẪN CHẤM – ĐÁP ÁN</w:t>
            </w:r>
          </w:p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ĐỀ KIỂM TRA HỌC KÌ II</w:t>
            </w:r>
          </w:p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HỌC 10</w:t>
            </w:r>
          </w:p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6B58B8" w:rsidRPr="001E2011" w:rsidRDefault="006B58B8" w:rsidP="006B58B8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6B58B8" w:rsidRPr="001E2011" w:rsidTr="00E32A68"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</w:tr>
      <w:tr w:rsidR="006B58B8" w:rsidRPr="001E2011" w:rsidTr="00E32A68"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</w:tr>
      <w:tr w:rsidR="006B58B8" w:rsidRPr="001E2011" w:rsidTr="00E32A68"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</w:tr>
      <w:tr w:rsidR="006B58B8" w:rsidRPr="001E2011" w:rsidTr="00E32A68"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</w:tr>
      <w:tr w:rsidR="006B58B8" w:rsidRPr="001E2011" w:rsidTr="00E32A68"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21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22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23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24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25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26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27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28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29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30</w:t>
            </w:r>
          </w:p>
        </w:tc>
      </w:tr>
      <w:tr w:rsidR="006B58B8" w:rsidRPr="001E2011" w:rsidTr="00E32A68"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</w:tr>
      <w:tr w:rsidR="006B58B8" w:rsidRPr="001E2011" w:rsidTr="00E32A68">
        <w:trPr>
          <w:gridAfter w:val="8"/>
          <w:wAfter w:w="7984" w:type="dxa"/>
        </w:trPr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31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32</w:t>
            </w:r>
          </w:p>
        </w:tc>
      </w:tr>
      <w:tr w:rsidR="006B58B8" w:rsidRPr="001E2011" w:rsidTr="00E32A68">
        <w:trPr>
          <w:gridAfter w:val="8"/>
          <w:wAfter w:w="7984" w:type="dxa"/>
        </w:trPr>
        <w:tc>
          <w:tcPr>
            <w:tcW w:w="997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6B58B8" w:rsidRPr="001E2011" w:rsidRDefault="006B58B8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</w:tr>
    </w:tbl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Đặc điểm nào sau đây là của hiđrocacbon no?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Chỉ có liên kết đôi.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Chỉ có liên kết đơn.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Có ít nhất một vòng no.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Có ít nhất một liên kết đôi.</w:t>
      </w:r>
    </w:p>
    <w:p w:rsidR="006B58B8" w:rsidRPr="00B469BE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B469BE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Hướng dẫn trả lời: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69BE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Khái niệm: Hidrocacbon no là hợp chất hữu cơ chỉ chứa liên kết đơn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4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noProof/>
          <w:sz w:val="24"/>
          <w:szCs w:val="24"/>
        </w:rPr>
        <w:t xml:space="preserve">Cho ba đồng phân của hiđrocacbon thơm có hai nhóm thế A, B như sau: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object w:dxaOrig="3782" w:dyaOrig="1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pt;height:77.55pt" o:ole="">
            <v:imagedata r:id="rId5" o:title=""/>
          </v:shape>
          <o:OLEObject Type="Embed" ProgID="ChemDraw.Document.6.0" ShapeID="_x0000_i1025" DrawAspect="Content" ObjectID="_1744614408" r:id="rId6"/>
        </w:objec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Phát biểu nào sau đây </w:t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Pr="001E2011">
        <w:rPr>
          <w:rFonts w:ascii="Times New Roman" w:hAnsi="Times New Roman" w:cs="Times New Roman"/>
          <w:sz w:val="24"/>
          <w:szCs w:val="24"/>
        </w:rPr>
        <w:t>đúng?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>A.</w:t>
      </w:r>
      <w:r w:rsidRPr="001E2011">
        <w:rPr>
          <w:rFonts w:ascii="Times New Roman" w:hAnsi="Times New Roman" w:cs="Times New Roman"/>
          <w:sz w:val="24"/>
          <w:szCs w:val="24"/>
        </w:rPr>
        <w:t xml:space="preserve"> (2) là đồng phân meta.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B.</w:t>
      </w:r>
      <w:r w:rsidRPr="001E2011">
        <w:rPr>
          <w:rFonts w:ascii="Times New Roman" w:hAnsi="Times New Roman" w:cs="Times New Roman"/>
          <w:sz w:val="24"/>
          <w:szCs w:val="24"/>
        </w:rPr>
        <w:t xml:space="preserve"> (1) là đồng phân ortho.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>C.</w:t>
      </w:r>
      <w:r w:rsidRPr="001E2011">
        <w:rPr>
          <w:rFonts w:ascii="Times New Roman" w:hAnsi="Times New Roman" w:cs="Times New Roman"/>
          <w:sz w:val="24"/>
          <w:szCs w:val="24"/>
        </w:rPr>
        <w:t xml:space="preserve"> (3) là đồng phân para.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 (1), (2), (3) là đồng phân không gian.</w:t>
      </w:r>
    </w:p>
    <w:p w:rsidR="006B58B8" w:rsidRPr="00B469BE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B469BE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Hướng dẫn trả lời: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69BE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1,2 – vị trí ortho; 1,3 -  vị trí para; 1,4 – vị trí meta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10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</w:rPr>
        <w:t>Khi đun nóng hỗn hợp ancol gồm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OH và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 (xúc tác 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SO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 xml:space="preserve"> đặc, ở 140</w:t>
      </w:r>
      <w:r w:rsidRPr="001E201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1E2011">
        <w:rPr>
          <w:rFonts w:ascii="Times New Roman" w:hAnsi="Times New Roman" w:cs="Times New Roman"/>
          <w:sz w:val="24"/>
          <w:szCs w:val="24"/>
        </w:rPr>
        <w:t>C) thì số ete thu được tối đa là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ab/>
        <w:t>A</w:t>
      </w:r>
      <w:r w:rsidRPr="001E2011">
        <w:rPr>
          <w:rFonts w:ascii="Times New Roman" w:hAnsi="Times New Roman" w:cs="Times New Roman"/>
          <w:sz w:val="24"/>
          <w:szCs w:val="24"/>
        </w:rPr>
        <w:t>. 4.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B</w:t>
      </w:r>
      <w:r w:rsidRPr="001E2011">
        <w:rPr>
          <w:rFonts w:ascii="Times New Roman" w:hAnsi="Times New Roman" w:cs="Times New Roman"/>
          <w:sz w:val="24"/>
          <w:szCs w:val="24"/>
        </w:rPr>
        <w:t>. 2.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C</w:t>
      </w:r>
      <w:r w:rsidRPr="001E2011">
        <w:rPr>
          <w:rFonts w:ascii="Times New Roman" w:hAnsi="Times New Roman" w:cs="Times New Roman"/>
          <w:sz w:val="24"/>
          <w:szCs w:val="24"/>
        </w:rPr>
        <w:t>. 1.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. 3.</w:t>
      </w:r>
    </w:p>
    <w:p w:rsidR="006B58B8" w:rsidRPr="00B469BE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B469BE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Hướng dẫn trả lời:</w:t>
      </w:r>
    </w:p>
    <w:p w:rsidR="006B58B8" w:rsidRPr="001E2011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69BE">
        <w:rPr>
          <w:rFonts w:ascii="Times New Roman" w:hAnsi="Times New Roman" w:cs="Times New Roman"/>
          <w:sz w:val="24"/>
          <w:szCs w:val="24"/>
          <w:highlight w:val="yellow"/>
        </w:rPr>
        <w:t xml:space="preserve">Số ete tối đa tạo ra từ n ancol khác nhau: </w:t>
      </w:r>
      <w:r w:rsidRPr="00B469BE">
        <w:rPr>
          <w:rFonts w:ascii="Times New Roman" w:hAnsi="Times New Roman" w:cs="Times New Roman"/>
          <w:position w:val="-26"/>
          <w:sz w:val="24"/>
          <w:szCs w:val="24"/>
          <w:highlight w:val="yellow"/>
        </w:rPr>
        <w:object w:dxaOrig="900" w:dyaOrig="680">
          <v:shape id="_x0000_i1026" type="#_x0000_t75" style="width:45.3pt;height:34.25pt" o:ole="">
            <v:imagedata r:id="rId7" o:title=""/>
          </v:shape>
          <o:OLEObject Type="Embed" ProgID="Equation.DSMT4" ShapeID="_x0000_i1026" DrawAspect="Content" ObjectID="_1744614409" r:id="rId8"/>
        </w:object>
      </w:r>
      <w:r w:rsidRPr="00B469BE">
        <w:rPr>
          <w:rFonts w:ascii="Times New Roman" w:hAnsi="Times New Roman" w:cs="Times New Roman"/>
          <w:sz w:val="24"/>
          <w:szCs w:val="24"/>
          <w:highlight w:val="yellow"/>
        </w:rPr>
        <w:t>=</w:t>
      </w:r>
      <w:r w:rsidRPr="00B469BE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820" w:dyaOrig="620">
          <v:shape id="_x0000_i1027" type="#_x0000_t75" style="width:40.8pt;height:31.2pt" o:ole="">
            <v:imagedata r:id="rId9" o:title=""/>
          </v:shape>
          <o:OLEObject Type="Embed" ProgID="Equation.3" ShapeID="_x0000_i1027" DrawAspect="Content" ObjectID="_1744614410" r:id="rId10"/>
        </w:object>
      </w:r>
      <w:r w:rsidRPr="00B469BE">
        <w:rPr>
          <w:rFonts w:ascii="Times New Roman" w:hAnsi="Times New Roman" w:cs="Times New Roman"/>
          <w:sz w:val="24"/>
          <w:szCs w:val="24"/>
          <w:highlight w:val="yellow"/>
        </w:rPr>
        <w:t>= ete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306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Chất phản ứng được với AgNO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trong dung dịch NH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đun nóng tạo ra kim loại Ag là</w:t>
      </w:r>
    </w:p>
    <w:p w:rsidR="006B58B8" w:rsidRPr="001E2011" w:rsidRDefault="006B58B8" w:rsidP="006B58B8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NH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OH.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CHO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</w:t>
      </w:r>
    </w:p>
    <w:p w:rsidR="006B58B8" w:rsidRPr="00B469BE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B469BE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Hướng dẫn trả lời:</w:t>
      </w:r>
    </w:p>
    <w:p w:rsidR="006B58B8" w:rsidRPr="001E2011" w:rsidRDefault="006B58B8" w:rsidP="006B58B8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69B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Những chất có nhóm –CHO tham gia phản ứng tráng gương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Phản ứng nào sau đây </w:t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không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xảy ra?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OH + Na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</w:rPr>
        <w:object w:dxaOrig="320" w:dyaOrig="240">
          <v:shape id="_x0000_i1028" type="#_x0000_t75" style="width:15.6pt;height:12.1pt" o:ole="">
            <v:imagedata r:id="rId11" o:title=""/>
          </v:shape>
          <o:OLEObject Type="Embed" ProgID="Equation.DSMT4" ShapeID="_x0000_i1028" DrawAspect="Content" ObjectID="_1744614411" r:id="rId12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ONa + </w:t>
      </w:r>
      <w:r w:rsidRPr="001E2011">
        <w:rPr>
          <w:rFonts w:ascii="Times New Roman" w:hAnsi="Times New Roman" w:cs="Times New Roman"/>
          <w:noProof/>
          <w:color w:val="000000"/>
          <w:position w:val="-14"/>
          <w:sz w:val="24"/>
          <w:szCs w:val="24"/>
        </w:rPr>
        <w:object w:dxaOrig="180" w:dyaOrig="400">
          <v:shape id="_x0000_i1029" type="#_x0000_t75" style="width:9.05pt;height:20.65pt" o:ole="">
            <v:imagedata r:id="rId13" o:title=""/>
          </v:shape>
          <o:OLEObject Type="Embed" ProgID="Equation.DSMT4" ShapeID="_x0000_i1029" DrawAspect="Content" ObjectID="_1744614412" r:id="rId14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OH + NaOH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  <w:u w:val="single"/>
        </w:rPr>
        <w:object w:dxaOrig="320" w:dyaOrig="240">
          <v:shape id="_x0000_i1030" type="#_x0000_t75" style="width:15.6pt;height:12.1pt" o:ole="">
            <v:imagedata r:id="rId11" o:title=""/>
          </v:shape>
          <o:OLEObject Type="Embed" ProgID="Equation.DSMT4" ShapeID="_x0000_i1030" DrawAspect="Content" ObjectID="_1744614413" r:id="rId15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ONa + 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O.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ONa + 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</w:rPr>
        <w:object w:dxaOrig="320" w:dyaOrig="240">
          <v:shape id="_x0000_i1031" type="#_x0000_t75" style="width:15.6pt;height:12.1pt" o:ole="">
            <v:imagedata r:id="rId11" o:title=""/>
          </v:shape>
          <o:OLEObject Type="Embed" ProgID="Equation.DSMT4" ShapeID="_x0000_i1031" DrawAspect="Content" ObjectID="_1744614414" r:id="rId16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OH + NaOH.   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Cl + NaOH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</w:rPr>
        <w:object w:dxaOrig="680" w:dyaOrig="360">
          <v:shape id="_x0000_i1032" type="#_x0000_t75" style="width:33.75pt;height:18.15pt" o:ole="">
            <v:imagedata r:id="rId17" o:title=""/>
          </v:shape>
          <o:OLEObject Type="Embed" ProgID="Equation.DSMT4" ShapeID="_x0000_i1032" DrawAspect="Content" ObjectID="_1744614415" r:id="rId18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+ NaCl.</w:t>
      </w:r>
    </w:p>
    <w:p w:rsidR="006B58B8" w:rsidRPr="004E36BB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4E36BB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Hướng dẫn trả lời:</w:t>
      </w:r>
    </w:p>
    <w:p w:rsidR="006B58B8" w:rsidRPr="001E2011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E36BB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Alcohol không tác dụng với dung dịch kiềm.</w:t>
      </w:r>
    </w:p>
    <w:p w:rsidR="006B58B8" w:rsidRPr="001E2011" w:rsidRDefault="006B58B8" w:rsidP="006B58B8">
      <w:pPr>
        <w:pStyle w:val="NormalWeb"/>
        <w:spacing w:before="0" w:beforeAutospacing="0" w:after="40" w:afterAutospacing="0"/>
        <w:ind w:left="48" w:right="48"/>
        <w:jc w:val="both"/>
        <w:rPr>
          <w:color w:val="000000"/>
        </w:rPr>
      </w:pPr>
      <w:r w:rsidRPr="001E2011">
        <w:rPr>
          <w:b/>
          <w:color w:val="000000"/>
        </w:rPr>
        <w:t>Câu 1</w:t>
      </w:r>
      <w:r>
        <w:rPr>
          <w:b/>
          <w:color w:val="000000"/>
        </w:rPr>
        <w:t>4</w:t>
      </w:r>
      <w:r w:rsidRPr="001E2011">
        <w:rPr>
          <w:color w:val="000000"/>
        </w:rPr>
        <w:t>. Sản phẩm chính của phản ứng sau đây là chất nào ?</w:t>
      </w:r>
    </w:p>
    <w:p w:rsidR="006B58B8" w:rsidRPr="001E2011" w:rsidRDefault="006B58B8" w:rsidP="006B58B8">
      <w:pPr>
        <w:spacing w:before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C558032" wp14:editId="6723DC0C">
            <wp:extent cx="3275391" cy="329048"/>
            <wp:effectExtent l="0" t="0" r="1270" b="0"/>
            <wp:docPr id="4" name="Picture 4" descr="Hóa học lớp 11 | Lý thuyết và Bài tập Hóa học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óa học lớp 11 | Lý thuyết và Bài tập Hóa học 11 có đáp án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986" cy="33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B8" w:rsidRPr="001E2011" w:rsidRDefault="006B58B8" w:rsidP="006B58B8">
      <w:pPr>
        <w:spacing w:before="0" w:line="240" w:lineRule="auto"/>
        <w:ind w:left="48"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 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–CH=CH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        </w:t>
      </w: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 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–CH–CH(OH)CH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58B8" w:rsidRPr="001E2011" w:rsidRDefault="006B58B8" w:rsidP="006B58B8">
      <w:pPr>
        <w:spacing w:before="0" w:line="240" w:lineRule="auto"/>
        <w:ind w:left="48"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–CH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=CH–CH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        </w:t>
      </w: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 Cả A và C.</w:t>
      </w:r>
    </w:p>
    <w:p w:rsidR="006B58B8" w:rsidRPr="004E36BB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4E36BB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Hướng dẫn trả lời:</w:t>
      </w:r>
    </w:p>
    <w:p w:rsidR="006B58B8" w:rsidRPr="004E36BB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4E36BB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Xúc tác kiềm; alcohol là phản ứng tách.</w:t>
      </w:r>
    </w:p>
    <w:p w:rsidR="006B58B8" w:rsidRPr="001E2011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E36BB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Xúc tác kiềm; nước là phản ứng thế.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16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Ete nào sau đây </w:t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không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thể được tạo thành khi đun nóng hỗn hợp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và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OH?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7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-O-CH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B58B8" w:rsidRPr="001E2011" w:rsidRDefault="006B58B8" w:rsidP="006B58B8">
      <w:pPr>
        <w:pStyle w:val="NUMBERING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after="40"/>
        <w:ind w:left="0"/>
        <w:jc w:val="both"/>
        <w:rPr>
          <w:b/>
          <w:color w:val="000000"/>
          <w:sz w:val="24"/>
          <w:szCs w:val="24"/>
        </w:rPr>
      </w:pPr>
      <w:r w:rsidRPr="001E2011">
        <w:rPr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Khi đun nóng hỗn hợp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và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chỉ tạo tối đa 3 ete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;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;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B58B8" w:rsidRPr="001E2011" w:rsidRDefault="006B58B8" w:rsidP="006B58B8">
      <w:pPr>
        <w:pStyle w:val="NUMBERING"/>
        <w:tabs>
          <w:tab w:val="left" w:pos="142"/>
          <w:tab w:val="left" w:pos="2552"/>
          <w:tab w:val="left" w:pos="4962"/>
          <w:tab w:val="left" w:pos="7230"/>
        </w:tabs>
        <w:spacing w:after="40"/>
        <w:ind w:left="0"/>
        <w:jc w:val="both"/>
        <w:rPr>
          <w:sz w:val="24"/>
          <w:szCs w:val="24"/>
        </w:rPr>
      </w:pPr>
      <w:r w:rsidRPr="001E2011">
        <w:rPr>
          <w:b/>
          <w:color w:val="000000"/>
          <w:sz w:val="24"/>
          <w:szCs w:val="24"/>
        </w:rPr>
        <w:t>Câu 17</w:t>
      </w:r>
      <w:r w:rsidRPr="001E2011">
        <w:rPr>
          <w:color w:val="000000"/>
          <w:sz w:val="24"/>
          <w:szCs w:val="24"/>
        </w:rPr>
        <w:t xml:space="preserve">. </w:t>
      </w:r>
      <w:r w:rsidRPr="001E2011">
        <w:rPr>
          <w:sz w:val="24"/>
          <w:szCs w:val="24"/>
        </w:rPr>
        <w:t>Cho 2 ml chất lỏng X vào ống nghiệm khô có sẵn vài viên đá bọt, sau đó thêm từng giọt dung dịch H</w:t>
      </w:r>
      <w:r w:rsidRPr="001E2011">
        <w:rPr>
          <w:sz w:val="24"/>
          <w:szCs w:val="24"/>
          <w:vertAlign w:val="subscript"/>
        </w:rPr>
        <w:t>2</w:t>
      </w:r>
      <w:r w:rsidRPr="001E2011">
        <w:rPr>
          <w:sz w:val="24"/>
          <w:szCs w:val="24"/>
        </w:rPr>
        <w:t>SO</w:t>
      </w:r>
      <w:r w:rsidRPr="001E2011">
        <w:rPr>
          <w:sz w:val="24"/>
          <w:szCs w:val="24"/>
          <w:vertAlign w:val="subscript"/>
        </w:rPr>
        <w:t>4</w:t>
      </w:r>
      <w:r w:rsidRPr="001E2011">
        <w:rPr>
          <w:sz w:val="24"/>
          <w:szCs w:val="24"/>
        </w:rPr>
        <w:t xml:space="preserve"> đặc, lắc đều. Đun nóng hỗn hợp, sinh ra hiđrocacbon làm nhạt màu dung dịch KMnO</w:t>
      </w:r>
      <w:r w:rsidRPr="001E2011">
        <w:rPr>
          <w:sz w:val="24"/>
          <w:szCs w:val="24"/>
          <w:vertAlign w:val="subscript"/>
        </w:rPr>
        <w:t>4</w:t>
      </w:r>
      <w:r w:rsidRPr="001E2011">
        <w:rPr>
          <w:sz w:val="24"/>
          <w:szCs w:val="24"/>
        </w:rPr>
        <w:t>. Chất X là: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ancol metylic.</w:t>
      </w:r>
      <w:r w:rsidRPr="001E2011">
        <w:rPr>
          <w:rFonts w:ascii="Times New Roman" w:hAnsi="Times New Roman" w:cs="Times New Roman"/>
          <w:b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axit axetic.</w:t>
      </w:r>
      <w:r w:rsidRPr="001E2011">
        <w:rPr>
          <w:rFonts w:ascii="Times New Roman" w:hAnsi="Times New Roman" w:cs="Times New Roman"/>
          <w:b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ancol etylic.</w:t>
      </w:r>
      <w:r w:rsidRPr="001E2011">
        <w:rPr>
          <w:rFonts w:ascii="Times New Roman" w:hAnsi="Times New Roman" w:cs="Times New Roman"/>
          <w:b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anđehit axetic.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position w:val="-12"/>
          <w:sz w:val="24"/>
          <w:szCs w:val="24"/>
        </w:rPr>
        <w:object w:dxaOrig="4580" w:dyaOrig="460">
          <v:shape id="_x0000_i1033" type="#_x0000_t75" style="width:229.1pt;height:23.15pt" o:ole="">
            <v:imagedata r:id="rId20" o:title=""/>
          </v:shape>
          <o:OLEObject Type="Embed" ProgID="Equation.DSMT4" ShapeID="_x0000_i1033" DrawAspect="Content" ObjectID="_1744614416" r:id="rId21"/>
        </w:objec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19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Sản phẩm nào tạo thành từ phản ứng: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CHO + 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1E2011">
        <w:rPr>
          <w:rFonts w:ascii="Times New Roman" w:hAnsi="Times New Roman" w:cs="Times New Roman"/>
          <w:position w:val="-6"/>
          <w:sz w:val="24"/>
          <w:szCs w:val="24"/>
        </w:rPr>
        <w:object w:dxaOrig="859" w:dyaOrig="360">
          <v:shape id="_x0000_i1034" type="#_x0000_t75" style="width:42.8pt;height:18.15pt" o:ole="">
            <v:imagedata r:id="rId22" o:title=""/>
          </v:shape>
          <o:OLEObject Type="Embed" ProgID="Equation.DSMT4" ShapeID="_x0000_i1034" DrawAspect="Content" ObjectID="_1744614417" r:id="rId23"/>
        </w:objec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propan-2-ol.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propan-1-ol.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propanal.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etanol.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widowControl w:val="0"/>
        <w:shd w:val="clear" w:color="auto" w:fill="FFFF0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CHO + 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1E2011">
        <w:rPr>
          <w:rFonts w:ascii="Times New Roman" w:hAnsi="Times New Roman" w:cs="Times New Roman"/>
          <w:position w:val="-6"/>
          <w:sz w:val="24"/>
          <w:szCs w:val="24"/>
        </w:rPr>
        <w:object w:dxaOrig="859" w:dyaOrig="360">
          <v:shape id="_x0000_i1035" type="#_x0000_t75" style="width:42.8pt;height:18.15pt" o:ole="">
            <v:imagedata r:id="rId22" o:title=""/>
          </v:shape>
          <o:OLEObject Type="Embed" ProgID="Equation.DSMT4" ShapeID="_x0000_i1035" DrawAspect="Content" ObjectID="_1744614418" r:id="rId24"/>
        </w:objec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OH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Có bao nhiêu alkyne tương ứng với công thức phân tử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8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?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2.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3.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4.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5.</w:t>
      </w:r>
    </w:p>
    <w:p w:rsidR="006B58B8" w:rsidRPr="001E2011" w:rsidRDefault="006B58B8" w:rsidP="006B58B8">
      <w:pPr>
        <w:pBdr>
          <w:top w:val="nil"/>
          <w:left w:val="nil"/>
          <w:bottom w:val="nil"/>
          <w:right w:val="nil"/>
          <w:between w:val="nil"/>
        </w:pBdr>
        <w:shd w:val="clear" w:color="auto" w:fill="FFFF00"/>
        <w:spacing w:before="0"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numPr>
          <w:ilvl w:val="0"/>
          <w:numId w:val="1"/>
        </w:numPr>
        <w:shd w:val="clear" w:color="auto" w:fill="FFFF00"/>
        <w:spacing w:before="100" w:beforeAutospacing="1" w:line="240" w:lineRule="auto"/>
        <w:jc w:val="left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CH≡C–CH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–CH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–CH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 ;</w:t>
      </w:r>
    </w:p>
    <w:p w:rsidR="006B58B8" w:rsidRPr="001E2011" w:rsidRDefault="006B58B8" w:rsidP="006B58B8">
      <w:pPr>
        <w:numPr>
          <w:ilvl w:val="0"/>
          <w:numId w:val="1"/>
        </w:numPr>
        <w:shd w:val="clear" w:color="auto" w:fill="FFFF00"/>
        <w:spacing w:before="100" w:beforeAutospacing="1" w:line="240" w:lineRule="auto"/>
        <w:jc w:val="left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–C≡C–CH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–CH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 ;</w:t>
      </w:r>
    </w:p>
    <w:p w:rsidR="006B58B8" w:rsidRPr="001E2011" w:rsidRDefault="006B58B8" w:rsidP="006B58B8">
      <w:pPr>
        <w:numPr>
          <w:ilvl w:val="0"/>
          <w:numId w:val="1"/>
        </w:numPr>
        <w:shd w:val="clear" w:color="auto" w:fill="FFFF00"/>
        <w:spacing w:before="100" w:beforeAutospacing="1" w:line="240" w:lineRule="auto"/>
        <w:jc w:val="left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lastRenderedPageBreak/>
        <w:t>CH≡C–CH(CH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</w:rPr>
        <w:t>)–CH</w:t>
      </w:r>
      <w:r w:rsidRPr="001E2011">
        <w:rPr>
          <w:rFonts w:ascii="Times New Roman" w:eastAsia="Times New Roman" w:hAnsi="Times New Roman" w:cs="Times New Roman"/>
          <w:color w:val="252525"/>
          <w:sz w:val="24"/>
          <w:szCs w:val="24"/>
          <w:vertAlign w:val="subscript"/>
        </w:rPr>
        <w:t>3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21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Nếu phân biệt các hiđrocacbon thơm: benzen</w:t>
      </w:r>
      <w:r w:rsidRPr="001E2011">
        <w:rPr>
          <w:rFonts w:ascii="Times New Roman" w:hAnsi="Times New Roman" w:cs="Times New Roman"/>
          <w:sz w:val="24"/>
          <w:szCs w:val="24"/>
        </w:rPr>
        <w:t>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, toluen</w:t>
      </w:r>
      <w:r w:rsidRPr="001E2011">
        <w:rPr>
          <w:rFonts w:ascii="Times New Roman" w:hAnsi="Times New Roman" w:cs="Times New Roman"/>
          <w:sz w:val="24"/>
          <w:szCs w:val="24"/>
        </w:rPr>
        <w:t>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và st</w:t>
      </w:r>
      <w:r w:rsidRPr="001E2011">
        <w:rPr>
          <w:rFonts w:ascii="Times New Roman" w:hAnsi="Times New Roman" w:cs="Times New Roman"/>
          <w:sz w:val="24"/>
          <w:szCs w:val="24"/>
        </w:rPr>
        <w:t>y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ren</w:t>
      </w:r>
      <w:r w:rsidRPr="001E2011">
        <w:rPr>
          <w:rFonts w:ascii="Times New Roman" w:hAnsi="Times New Roman" w:cs="Times New Roman"/>
          <w:sz w:val="24"/>
          <w:szCs w:val="24"/>
        </w:rPr>
        <w:t>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chỉ bằng một thuốc thử thì nên chọn thuốc thử nào dưới đây?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>dung dịch KMnO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vi-VN"/>
        </w:rPr>
        <w:t>4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dung dịch Br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dung dịch HCl.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dung dịch NaOH.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ind w:left="48" w:right="48"/>
        <w:jc w:val="both"/>
        <w:rPr>
          <w:b/>
          <w:color w:val="000000"/>
        </w:rPr>
      </w:pPr>
      <w:r w:rsidRPr="001E2011">
        <w:rPr>
          <w:b/>
          <w:color w:val="000000"/>
        </w:rPr>
        <w:t>Hướng dẫn trả lời:</w:t>
      </w:r>
    </w:p>
    <w:p w:rsidR="006B58B8" w:rsidRPr="001E2011" w:rsidRDefault="006B58B8" w:rsidP="006B58B8">
      <w:pPr>
        <w:numPr>
          <w:ilvl w:val="0"/>
          <w:numId w:val="2"/>
        </w:numPr>
        <w:shd w:val="clear" w:color="auto" w:fill="FFFF0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Nhận biết benzen, striren, toluen: dùng dung dịch KMnO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; t</w:t>
      </w:r>
      <w:r w:rsidRPr="001E2011">
        <w:rPr>
          <w:rFonts w:ascii="Times New Roman" w:hAnsi="Times New Roman" w:cs="Times New Roman"/>
          <w:sz w:val="24"/>
          <w:szCs w:val="24"/>
          <w:vertAlign w:val="superscript"/>
        </w:rPr>
        <w:t>o</w:t>
      </w:r>
    </w:p>
    <w:p w:rsidR="006B58B8" w:rsidRPr="001E2011" w:rsidRDefault="006B58B8" w:rsidP="006B58B8">
      <w:pPr>
        <w:shd w:val="clear" w:color="auto" w:fill="FFFF00"/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Cho các chất tác dụng với dd KMnO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 xml:space="preserve"> dư ở nhiệt độ thường:</w:t>
      </w:r>
    </w:p>
    <w:p w:rsidR="006B58B8" w:rsidRPr="001E2011" w:rsidRDefault="006B58B8" w:rsidP="006B58B8">
      <w:pPr>
        <w:numPr>
          <w:ilvl w:val="0"/>
          <w:numId w:val="3"/>
        </w:numPr>
        <w:shd w:val="clear" w:color="auto" w:fill="FFFF0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Dung dịch nhạt màu dần: Striren</w:t>
      </w:r>
    </w:p>
    <w:p w:rsidR="006B58B8" w:rsidRPr="001E2011" w:rsidRDefault="006B58B8" w:rsidP="006B58B8">
      <w:pPr>
        <w:numPr>
          <w:ilvl w:val="0"/>
          <w:numId w:val="3"/>
        </w:numPr>
        <w:shd w:val="clear" w:color="auto" w:fill="FFFF0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Không hiện tượng: Benzen, toluene</w:t>
      </w:r>
    </w:p>
    <w:p w:rsidR="006B58B8" w:rsidRPr="001E2011" w:rsidRDefault="006B58B8" w:rsidP="006B58B8">
      <w:pPr>
        <w:shd w:val="clear" w:color="auto" w:fill="FFFF00"/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Cho dung dịch 2 chất còn lại đun nóng:</w:t>
      </w:r>
    </w:p>
    <w:p w:rsidR="006B58B8" w:rsidRPr="001E2011" w:rsidRDefault="006B58B8" w:rsidP="006B58B8">
      <w:pPr>
        <w:numPr>
          <w:ilvl w:val="0"/>
          <w:numId w:val="4"/>
        </w:numPr>
        <w:shd w:val="clear" w:color="auto" w:fill="FFFF0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Dung dịch nhạt màu dần: Toluen</w:t>
      </w:r>
    </w:p>
    <w:p w:rsidR="006B58B8" w:rsidRPr="001E2011" w:rsidRDefault="006B58B8" w:rsidP="006B58B8">
      <w:pPr>
        <w:numPr>
          <w:ilvl w:val="0"/>
          <w:numId w:val="4"/>
        </w:numPr>
        <w:shd w:val="clear" w:color="auto" w:fill="FFFF0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Không hiện tượng: Benzen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64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</w:rPr>
        <w:t>Dãy gồm các chất được sắp xếp theo chiều tăng dần nhiệt độ sôi từ trái sang phải là: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OH, HCOOH,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CHO.</w:t>
      </w:r>
      <w:r w:rsidRPr="001E2011">
        <w:rPr>
          <w:rFonts w:ascii="Times New Roman" w:hAnsi="Times New Roman" w:cs="Times New Roman"/>
          <w:sz w:val="24"/>
          <w:szCs w:val="24"/>
        </w:rPr>
        <w:tab/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CHO,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OH, HCOOH, 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COOH.</w:t>
      </w:r>
    </w:p>
    <w:p w:rsidR="006B58B8" w:rsidRPr="001E2011" w:rsidRDefault="006B58B8" w:rsidP="006B58B8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COOH, HCOOH,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CHO.</w:t>
      </w:r>
      <w:r w:rsidRPr="001E2011">
        <w:rPr>
          <w:rFonts w:ascii="Times New Roman" w:hAnsi="Times New Roman" w:cs="Times New Roman"/>
          <w:sz w:val="24"/>
          <w:szCs w:val="24"/>
        </w:rPr>
        <w:tab/>
      </w:r>
    </w:p>
    <w:p w:rsidR="006B58B8" w:rsidRPr="001E2011" w:rsidRDefault="006B58B8" w:rsidP="006B58B8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HCOOH,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CHO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Nhiệt độ sôi: aldehyde &lt; alcohol &lt; acid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Trong acid nhiệt độ sôi giảm dần theo chiều tăng của M.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</w:rPr>
        <w:t>Dung dịch acetic acid phản ứng được với tất cả các chất trong dãy nào sau đây?</w:t>
      </w:r>
    </w:p>
    <w:p w:rsidR="006B58B8" w:rsidRPr="001E2011" w:rsidRDefault="006B58B8" w:rsidP="006B58B8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NaOH, Cu, NaCl.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Na, NaCl, CuO.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NaOH, Na, CaCO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Na, CuO, HCl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Acetic acid phản ứng với baso; muối CO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2-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; HCO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-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…; oxit base; kim loại trước H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24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Dãy ankan nào sau đây thỏa mãn điều kiện: mỗi công thức phân tử có một đồng phân khi tác dụng với chlourine theo tỉ lệ mol 1 : 1 tạo ra 1 dẫn xuất monocloankan duy nhất?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pt-BR"/>
        </w:rPr>
      </w:pPr>
      <w:r w:rsidRPr="001E2011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B.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12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8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18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.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Vì thu được một dẫn xuất mono clo duy nhất =&gt; công thức của ankan phải đối xứng các vị trí như nhau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CH</w:t>
      </w:r>
      <w:r w:rsidRPr="001E2011">
        <w:rPr>
          <w:color w:val="222222"/>
          <w:vertAlign w:val="subscript"/>
        </w:rPr>
        <w:t>4</w:t>
      </w:r>
      <w:r w:rsidRPr="001E2011">
        <w:rPr>
          <w:color w:val="222222"/>
        </w:rPr>
        <w:t> ( 4 vị trí H như nhau khi thế clo )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C</w:t>
      </w:r>
      <w:r w:rsidRPr="001E2011">
        <w:rPr>
          <w:color w:val="222222"/>
          <w:vertAlign w:val="subscript"/>
        </w:rPr>
        <w:t>2</w:t>
      </w:r>
      <w:r w:rsidRPr="001E2011">
        <w:rPr>
          <w:color w:val="222222"/>
        </w:rPr>
        <w:t>H</w:t>
      </w:r>
      <w:r w:rsidRPr="001E2011">
        <w:rPr>
          <w:color w:val="222222"/>
          <w:vertAlign w:val="subscript"/>
        </w:rPr>
        <w:t>6</w:t>
      </w:r>
      <w:r w:rsidRPr="001E2011">
        <w:rPr>
          <w:color w:val="222222"/>
        </w:rPr>
        <w:t> = 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 – 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 ( 2 bên đối xứng nên các vị trí H như nhau )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C</w:t>
      </w:r>
      <w:r w:rsidRPr="001E2011">
        <w:rPr>
          <w:color w:val="222222"/>
          <w:vertAlign w:val="subscript"/>
        </w:rPr>
        <w:t>5</w:t>
      </w:r>
      <w:r w:rsidRPr="001E2011">
        <w:rPr>
          <w:color w:val="222222"/>
        </w:rPr>
        <w:t>H</w:t>
      </w:r>
      <w:r w:rsidRPr="001E2011">
        <w:rPr>
          <w:color w:val="222222"/>
          <w:vertAlign w:val="subscript"/>
        </w:rPr>
        <w:t>12</w:t>
      </w:r>
      <w:r w:rsidRPr="001E2011">
        <w:rPr>
          <w:color w:val="222222"/>
        </w:rPr>
        <w:t>  =  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 – C(CH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)</w:t>
      </w:r>
      <w:r w:rsidRPr="001E2011">
        <w:rPr>
          <w:color w:val="222222"/>
          <w:vertAlign w:val="subscript"/>
        </w:rPr>
        <w:t>2</w:t>
      </w:r>
      <w:r w:rsidRPr="001E2011">
        <w:rPr>
          <w:color w:val="222222"/>
        </w:rPr>
        <w:t> – 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( các vị trí H đối xứng theo các trục )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C</w:t>
      </w:r>
      <w:r w:rsidRPr="001E2011">
        <w:rPr>
          <w:color w:val="222222"/>
          <w:vertAlign w:val="subscript"/>
        </w:rPr>
        <w:t>8</w:t>
      </w:r>
      <w:r w:rsidRPr="001E2011">
        <w:rPr>
          <w:color w:val="222222"/>
        </w:rPr>
        <w:t>H</w:t>
      </w:r>
      <w:r w:rsidRPr="001E2011">
        <w:rPr>
          <w:color w:val="222222"/>
          <w:vertAlign w:val="subscript"/>
        </w:rPr>
        <w:t>18</w:t>
      </w:r>
      <w:r w:rsidRPr="001E2011">
        <w:rPr>
          <w:color w:val="222222"/>
        </w:rPr>
        <w:t> = 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 – C(CH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)</w:t>
      </w:r>
      <w:r w:rsidRPr="001E2011">
        <w:rPr>
          <w:color w:val="222222"/>
          <w:vertAlign w:val="subscript"/>
        </w:rPr>
        <w:t>2</w:t>
      </w:r>
      <w:r w:rsidRPr="001E2011">
        <w:rPr>
          <w:color w:val="222222"/>
        </w:rPr>
        <w:t> –C(CH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)</w:t>
      </w:r>
      <w:r w:rsidRPr="001E2011">
        <w:rPr>
          <w:color w:val="222222"/>
          <w:vertAlign w:val="subscript"/>
        </w:rPr>
        <w:t>2</w:t>
      </w:r>
      <w:r w:rsidRPr="001E2011">
        <w:rPr>
          <w:color w:val="222222"/>
        </w:rPr>
        <w:t>- CH</w:t>
      </w:r>
      <w:r w:rsidRPr="001E2011">
        <w:rPr>
          <w:color w:val="222222"/>
          <w:vertAlign w:val="subscript"/>
        </w:rPr>
        <w:t>3</w:t>
      </w:r>
      <w:r w:rsidRPr="001E2011">
        <w:rPr>
          <w:color w:val="222222"/>
        </w:rPr>
        <w:t>( các vị trí H đối xứng theo các trục )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rStyle w:val="Strong"/>
          <w:color w:val="222222"/>
        </w:rPr>
        <w:t>Đáp Án B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25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Cho các alkene: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CH=CH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(X);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CH=CH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(Y);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=CH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(Z);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softHyphen/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CH=C(CH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(T). alkene nào có đồng phân hình học?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X, Y và Z.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X và Y.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Y, Z và T.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T và Z.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Các chất có đồng phân hình học là X, Y.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Các chất có đồng phân hình học phải có dạng a(b)C=C(c)(d) với điều kiện a≠b; c≠d.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26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Thực hiện thí nghiệm như hình vẽ </w:t>
      </w:r>
      <w:r w:rsidRPr="001E2011">
        <w:rPr>
          <w:rFonts w:ascii="Times New Roman" w:hAnsi="Times New Roman" w:cs="Times New Roman"/>
          <w:sz w:val="24"/>
          <w:szCs w:val="24"/>
        </w:rPr>
        <w:t>dưới đây: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5BDA90D" wp14:editId="380B38C1">
            <wp:simplePos x="0" y="0"/>
            <wp:positionH relativeFrom="page">
              <wp:align>center</wp:align>
            </wp:positionH>
            <wp:positionV relativeFrom="paragraph">
              <wp:posOffset>89239</wp:posOffset>
            </wp:positionV>
            <wp:extent cx="1530350" cy="1390650"/>
            <wp:effectExtent l="0" t="0" r="0" b="0"/>
            <wp:wrapTight wrapText="bothSides">
              <wp:wrapPolygon edited="0">
                <wp:start x="1613" y="0"/>
                <wp:lineTo x="807" y="6510"/>
                <wp:lineTo x="1613" y="18937"/>
                <wp:lineTo x="0" y="20121"/>
                <wp:lineTo x="0" y="21304"/>
                <wp:lineTo x="12368" y="21304"/>
                <wp:lineTo x="12637" y="18937"/>
                <wp:lineTo x="14788" y="14203"/>
                <wp:lineTo x="18822" y="13611"/>
                <wp:lineTo x="18015" y="12427"/>
                <wp:lineTo x="7798" y="9468"/>
                <wp:lineTo x="11831" y="5326"/>
                <wp:lineTo x="11831" y="4734"/>
                <wp:lineTo x="3227" y="0"/>
                <wp:lineTo x="1613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sz w:val="24"/>
          <w:szCs w:val="24"/>
          <w:lang w:val="vi-VN"/>
        </w:rPr>
        <w:t>Hiện tượng xảy ra trong bình chứa dung dịch Br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vi-VN"/>
        </w:rPr>
      </w:pP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ab/>
        <w:t>A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 có kết tủa đen.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>dung dịch Br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vi-VN"/>
        </w:rPr>
        <w:t>2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 xml:space="preserve"> bị nhạt màu.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>C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 có kết tủa trắng.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 có kết tủa vàng.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>Trong PTN: Cho calcium carbide tác dụng với nước</w:t>
      </w:r>
    </w:p>
    <w:p w:rsidR="006B58B8" w:rsidRPr="001E2011" w:rsidRDefault="006B58B8" w:rsidP="006B58B8">
      <w:pPr>
        <w:shd w:val="clear" w:color="auto" w:fill="FFFF00"/>
        <w:spacing w:line="240" w:lineRule="auto"/>
        <w:ind w:left="720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CaC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+ 2H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O  →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 + Ca(OH)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;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làm mất màu nước brom.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27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</w:rPr>
        <w:t>Cho các phát biểu sau về phenol (C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 xml:space="preserve">OH):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(a) Phenol tan nhiều trong nước lạnh.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(b)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Phenol có tính acid nhưng dung dịch phenol trong nước không làm đổi màu quỳ tím.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(c) Phenol được dùng để sản xuất phẩm nhuộm, chất diệt nấm mốc.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</w:rPr>
        <w:t>(d) Nguyên tử H của vòng benzene</w:t>
      </w:r>
      <w:r w:rsidRPr="001E2011">
        <w:rPr>
          <w:rFonts w:ascii="Times New Roman" w:hAnsi="Times New Roman" w:cs="Times New Roman"/>
          <w:sz w:val="24"/>
          <w:szCs w:val="24"/>
        </w:rPr>
        <w:t xml:space="preserve"> trong phenol dễ bị thay thế hơn nguyên tử H trong benzene.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</w:rPr>
        <w:t>(e) Cho nướ</w:t>
      </w:r>
      <w:r w:rsidRPr="001E2011">
        <w:rPr>
          <w:rFonts w:ascii="Times New Roman" w:hAnsi="Times New Roman" w:cs="Times New Roman"/>
          <w:sz w:val="24"/>
          <w:szCs w:val="24"/>
        </w:rPr>
        <w:t xml:space="preserve">c bromine vào dung dịch phenol thấy xuất hiện kết tủa.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Số phát biểu đúng là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lang w:val="fr-FR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fr-FR"/>
        </w:rPr>
        <w:t>4.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2.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5.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3. 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(1) Sai vì phenol ít tan trong nước lạnh; tan nhiều trong nước nóng và ethanol.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(2) Đúng vì phenol có tính axit rất yếu, yếu hơn cả axit cacbonic nên phenol không làm đổi màu quỳ tím.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(3) Đúng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(4) Đúng vì do ảnh hưởng của nhóm –OH đến vòng benzen làm tăng mật độ electron trên vòng benzen, nhất là vị trí o- và p- . Do đó phenol tham gia phản ứng thế brom và thế nitro dễ hơn benzen.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(5) đúng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28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Cho 4,6 gam alcohol A no, đơn chức, mạch hở tác dụng vừa đủ với Na thu được 0,1 gam 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 Công thức của alcohol A là</w:t>
      </w:r>
    </w:p>
    <w:p w:rsidR="006B58B8" w:rsidRPr="001E2011" w:rsidRDefault="006B58B8" w:rsidP="006B58B8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OH.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7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(OH)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n</w:t>
      </w:r>
      <w:r w:rsidRPr="001E2011">
        <w:rPr>
          <w:color w:val="252525"/>
          <w:vertAlign w:val="subscript"/>
        </w:rPr>
        <w:t>H2</w:t>
      </w:r>
      <w:r w:rsidRPr="001E2011">
        <w:rPr>
          <w:color w:val="252525"/>
        </w:rPr>
        <w:t> = 0,05 mol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Phản ứng của ancol đơn chức và Na: ROH + Na → RONa + 0,5H</w:t>
      </w:r>
      <w:r w:rsidRPr="001E2011">
        <w:rPr>
          <w:color w:val="252525"/>
          <w:vertAlign w:val="subscript"/>
        </w:rPr>
        <w:t>2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lastRenderedPageBreak/>
        <w:t>=&gt; n </w:t>
      </w:r>
      <w:r w:rsidRPr="001E2011">
        <w:rPr>
          <w:color w:val="252525"/>
          <w:vertAlign w:val="subscript"/>
        </w:rPr>
        <w:t>ancol </w:t>
      </w:r>
      <w:r w:rsidRPr="001E2011">
        <w:rPr>
          <w:color w:val="252525"/>
        </w:rPr>
        <w:t>= 2n</w:t>
      </w:r>
      <w:r w:rsidRPr="001E2011">
        <w:rPr>
          <w:color w:val="252525"/>
          <w:vertAlign w:val="subscript"/>
        </w:rPr>
        <w:t>H2</w:t>
      </w:r>
      <w:r w:rsidRPr="001E2011">
        <w:rPr>
          <w:color w:val="252525"/>
        </w:rPr>
        <w:t> = 0,1 mol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=&gt; M </w:t>
      </w:r>
      <w:r w:rsidRPr="001E2011">
        <w:rPr>
          <w:color w:val="252525"/>
          <w:vertAlign w:val="subscript"/>
        </w:rPr>
        <w:t>ancol </w:t>
      </w:r>
      <w:r w:rsidRPr="001E2011">
        <w:rPr>
          <w:color w:val="252525"/>
        </w:rPr>
        <w:t>= 4,6 : 0,1= 46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Mà X là ancol no, đơn chức, mạch hở nên công thức phân tử có dạng C</w:t>
      </w:r>
      <w:r w:rsidRPr="001E2011">
        <w:rPr>
          <w:color w:val="252525"/>
          <w:vertAlign w:val="subscript"/>
        </w:rPr>
        <w:t>n</w:t>
      </w:r>
      <w:r w:rsidRPr="001E2011">
        <w:rPr>
          <w:color w:val="252525"/>
        </w:rPr>
        <w:t>H</w:t>
      </w:r>
      <w:r w:rsidRPr="001E2011">
        <w:rPr>
          <w:color w:val="252525"/>
          <w:vertAlign w:val="subscript"/>
        </w:rPr>
        <w:t>2n+2</w:t>
      </w:r>
      <w:r w:rsidRPr="001E2011">
        <w:rPr>
          <w:color w:val="252525"/>
        </w:rPr>
        <w:t>O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=&gt; 14n + 18 = 46 =&gt; n = 2 =&gt; C</w:t>
      </w:r>
      <w:r w:rsidRPr="001E2011">
        <w:rPr>
          <w:color w:val="252525"/>
          <w:vertAlign w:val="subscript"/>
        </w:rPr>
        <w:t>2</w:t>
      </w:r>
      <w:r w:rsidRPr="001E2011">
        <w:rPr>
          <w:color w:val="252525"/>
        </w:rPr>
        <w:t>H</w:t>
      </w:r>
      <w:r w:rsidRPr="001E2011">
        <w:rPr>
          <w:color w:val="252525"/>
          <w:vertAlign w:val="subscript"/>
        </w:rPr>
        <w:t>5</w:t>
      </w:r>
      <w:r w:rsidRPr="001E2011">
        <w:rPr>
          <w:color w:val="252525"/>
        </w:rPr>
        <w:t>OH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38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29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</w:rPr>
        <w:t>Cho m gam anđehit fomic phản ứng với lượng dư AgNO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 xml:space="preserve"> trong NH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 xml:space="preserve"> được 1,296 gam Ag. Giá trị m là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38" w:firstLine="283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3 gam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0,18 gam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0,09 gam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0,27 gam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HCHO </w:t>
      </w:r>
      <w:r w:rsidRPr="001E2011">
        <w:rPr>
          <w:rFonts w:ascii="Times New Roman" w:hAnsi="Times New Roman" w:cs="Times New Roman"/>
          <w:color w:val="252525"/>
          <w:sz w:val="24"/>
          <w:szCs w:val="24"/>
        </w:rPr>
        <w:t>→ 4Ag</w:t>
      </w:r>
    </w:p>
    <w:p w:rsidR="006B58B8" w:rsidRPr="001E2011" w:rsidRDefault="006B58B8" w:rsidP="006B58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30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[VDC] </w:t>
      </w:r>
      <w:r w:rsidRPr="001E2011">
        <w:rPr>
          <w:rFonts w:ascii="Times New Roman" w:hAnsi="Times New Roman" w:cs="Times New Roman"/>
          <w:sz w:val="24"/>
          <w:szCs w:val="24"/>
        </w:rPr>
        <w:t xml:space="preserve">Hỗn hợp </w:t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1E2011">
        <w:rPr>
          <w:rFonts w:ascii="Times New Roman" w:hAnsi="Times New Roman" w:cs="Times New Roman"/>
          <w:sz w:val="24"/>
          <w:szCs w:val="24"/>
        </w:rPr>
        <w:t>gồm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sz w:val="24"/>
          <w:szCs w:val="24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1E2011">
        <w:rPr>
          <w:rFonts w:ascii="Times New Roman" w:hAnsi="Times New Roman" w:cs="Times New Roman"/>
          <w:sz w:val="24"/>
          <w:szCs w:val="24"/>
        </w:rPr>
        <w:t xml:space="preserve"> và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E2011">
        <w:rPr>
          <w:rFonts w:ascii="Times New Roman" w:hAnsi="Times New Roman" w:cs="Times New Roman"/>
          <w:sz w:val="24"/>
          <w:szCs w:val="24"/>
        </w:rPr>
        <w:t xml:space="preserve">. Tỉ khối của </w:t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1E2011">
        <w:rPr>
          <w:rFonts w:ascii="Times New Roman" w:hAnsi="Times New Roman" w:cs="Times New Roman"/>
          <w:sz w:val="24"/>
          <w:szCs w:val="24"/>
        </w:rPr>
        <w:t>so với 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 là 27. Đốt cháy hoàn toàn </w:t>
      </w:r>
      <w:r w:rsidRPr="001E2011">
        <w:rPr>
          <w:rFonts w:ascii="Times New Roman" w:hAnsi="Times New Roman" w:cs="Times New Roman"/>
          <w:b/>
          <w:sz w:val="24"/>
          <w:szCs w:val="24"/>
        </w:rPr>
        <w:t>X</w:t>
      </w:r>
      <w:r w:rsidRPr="001E2011">
        <w:rPr>
          <w:rFonts w:ascii="Times New Roman" w:hAnsi="Times New Roman" w:cs="Times New Roman"/>
          <w:sz w:val="24"/>
          <w:szCs w:val="24"/>
        </w:rPr>
        <w:t>, cần dùng vừa đủ V lít 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 (đktc), thu được CO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 và 0,03 mol 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O. Giá trị của V là: </w:t>
      </w:r>
    </w:p>
    <w:p w:rsidR="006B58B8" w:rsidRPr="001E2011" w:rsidRDefault="006B58B8" w:rsidP="006B58B8">
      <w:pPr>
        <w:tabs>
          <w:tab w:val="left" w:pos="2552"/>
          <w:tab w:val="left" w:pos="5103"/>
          <w:tab w:val="left" w:pos="7655"/>
        </w:tabs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1E2011">
        <w:rPr>
          <w:rFonts w:ascii="Times New Roman" w:hAnsi="Times New Roman" w:cs="Times New Roman"/>
          <w:sz w:val="24"/>
          <w:szCs w:val="24"/>
        </w:rPr>
        <w:t xml:space="preserve"> 3,696.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 w:rsidRPr="001E2011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 1,232.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1E2011">
        <w:rPr>
          <w:rFonts w:ascii="Times New Roman" w:hAnsi="Times New Roman" w:cs="Times New Roman"/>
          <w:sz w:val="24"/>
          <w:szCs w:val="24"/>
        </w:rPr>
        <w:t xml:space="preserve"> 7,392.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1E2011">
        <w:rPr>
          <w:rFonts w:ascii="Times New Roman" w:hAnsi="Times New Roman" w:cs="Times New Roman"/>
          <w:sz w:val="24"/>
          <w:szCs w:val="24"/>
        </w:rPr>
        <w:t xml:space="preserve"> 2,464.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shd w:val="clear" w:color="auto" w:fill="FFFF0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2011">
        <w:rPr>
          <w:rFonts w:ascii="Times New Roman" w:hAnsi="Times New Roman" w:cs="Times New Roman"/>
          <w:bCs/>
          <w:sz w:val="24"/>
          <w:szCs w:val="24"/>
        </w:rPr>
        <w:t>Các chất trong X đều có 4C</w:t>
      </w:r>
    </w:p>
    <w:p w:rsidR="006B58B8" w:rsidRPr="001E2011" w:rsidRDefault="006B58B8" w:rsidP="006B58B8">
      <w:pPr>
        <w:shd w:val="clear" w:color="auto" w:fill="FFFF0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2011">
        <w:rPr>
          <w:rFonts w:ascii="Times New Roman" w:hAnsi="Times New Roman" w:cs="Times New Roman"/>
          <w:bCs/>
          <w:sz w:val="24"/>
          <w:szCs w:val="24"/>
        </w:rPr>
        <w:t>Gọi công thức chung C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bCs/>
          <w:sz w:val="24"/>
          <w:szCs w:val="24"/>
        </w:rPr>
        <w:t>H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</w:rPr>
        <w:t>y</w: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: a mol; </w:t>
      </w:r>
      <w:r w:rsidRPr="001E2011">
        <w:rPr>
          <w:rFonts w:ascii="Times New Roman" w:hAnsi="Times New Roman" w:cs="Times New Roman"/>
          <w:bCs/>
          <w:position w:val="-4"/>
          <w:sz w:val="24"/>
          <w:szCs w:val="24"/>
        </w:rPr>
        <w:object w:dxaOrig="320" w:dyaOrig="320">
          <v:shape id="_x0000_i1036" type="#_x0000_t75" style="width:15.6pt;height:15.6pt" o:ole="">
            <v:imagedata r:id="rId26" o:title=""/>
          </v:shape>
          <o:OLEObject Type="Embed" ProgID="Equation.3" ShapeID="_x0000_i1036" DrawAspect="Content" ObjectID="_1744614419" r:id="rId27"/>
        </w:objec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= 54 = 48+y </w:t>
      </w:r>
      <w:r w:rsidRPr="001E2011">
        <w:rPr>
          <w:rFonts w:ascii="Times New Roman" w:hAnsi="Times New Roman" w:cs="Times New Roman"/>
          <w:bCs/>
          <w:position w:val="-6"/>
          <w:sz w:val="24"/>
          <w:szCs w:val="24"/>
        </w:rPr>
        <w:object w:dxaOrig="300" w:dyaOrig="220">
          <v:shape id="_x0000_i1037" type="#_x0000_t75" style="width:15.1pt;height:11.1pt" o:ole="">
            <v:imagedata r:id="rId28" o:title=""/>
          </v:shape>
          <o:OLEObject Type="Embed" ProgID="Equation.3" ShapeID="_x0000_i1037" DrawAspect="Content" ObjectID="_1744614420" r:id="rId29"/>
        </w:objec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 y = 6</w:t>
      </w:r>
    </w:p>
    <w:p w:rsidR="006B58B8" w:rsidRPr="001E2011" w:rsidRDefault="006B58B8" w:rsidP="006B58B8">
      <w:pPr>
        <w:shd w:val="clear" w:color="auto" w:fill="FFFF0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2011">
        <w:rPr>
          <w:rFonts w:ascii="Times New Roman" w:hAnsi="Times New Roman" w:cs="Times New Roman"/>
          <w:bCs/>
          <w:sz w:val="24"/>
          <w:szCs w:val="24"/>
        </w:rPr>
        <w:t>CTC: C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bCs/>
          <w:sz w:val="24"/>
          <w:szCs w:val="24"/>
        </w:rPr>
        <w:t>H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B58B8" w:rsidRPr="001E2011" w:rsidRDefault="006B58B8" w:rsidP="006B58B8">
      <w:pPr>
        <w:shd w:val="clear" w:color="auto" w:fill="FFFF0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2011">
        <w:rPr>
          <w:rFonts w:ascii="Times New Roman" w:hAnsi="Times New Roman" w:cs="Times New Roman"/>
          <w:bCs/>
          <w:sz w:val="24"/>
          <w:szCs w:val="24"/>
        </w:rPr>
        <w:t xml:space="preserve">BTH </w:t>
      </w:r>
      <w:r w:rsidRPr="001E2011">
        <w:rPr>
          <w:rFonts w:ascii="Times New Roman" w:hAnsi="Times New Roman" w:cs="Times New Roman"/>
          <w:bCs/>
          <w:position w:val="-6"/>
          <w:sz w:val="24"/>
          <w:szCs w:val="24"/>
        </w:rPr>
        <w:object w:dxaOrig="300" w:dyaOrig="220">
          <v:shape id="_x0000_i1038" type="#_x0000_t75" style="width:15.1pt;height:11.1pt" o:ole="">
            <v:imagedata r:id="rId30" o:title=""/>
          </v:shape>
          <o:OLEObject Type="Embed" ProgID="Equation.3" ShapeID="_x0000_i1038" DrawAspect="Content" ObjectID="_1744614421" r:id="rId31"/>
        </w:objec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a = 0,01 mol </w:t>
      </w:r>
      <w:r w:rsidRPr="001E2011">
        <w:rPr>
          <w:rFonts w:ascii="Times New Roman" w:hAnsi="Times New Roman" w:cs="Times New Roman"/>
          <w:bCs/>
          <w:position w:val="-6"/>
          <w:sz w:val="24"/>
          <w:szCs w:val="24"/>
        </w:rPr>
        <w:object w:dxaOrig="300" w:dyaOrig="220">
          <v:shape id="_x0000_i1039" type="#_x0000_t75" style="width:15.1pt;height:11.1pt" o:ole="">
            <v:imagedata r:id="rId28" o:title=""/>
          </v:shape>
          <o:OLEObject Type="Embed" ProgID="Equation.3" ShapeID="_x0000_i1039" DrawAspect="Content" ObjectID="_1744614422" r:id="rId32"/>
        </w:objec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 nO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bCs/>
          <w:sz w:val="24"/>
          <w:szCs w:val="24"/>
        </w:rPr>
        <w:t xml:space="preserve"> = 0,055 mol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31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[VDC]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Hiđrat hóa 5,2 gam </w:t>
      </w:r>
      <w:r w:rsidRPr="001E2011">
        <w:rPr>
          <w:rFonts w:ascii="Times New Roman" w:hAnsi="Times New Roman" w:cs="Times New Roman"/>
          <w:sz w:val="24"/>
          <w:szCs w:val="24"/>
        </w:rPr>
        <w:t>ethyne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với xúc tác HgSO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4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trong môi trường a</w:t>
      </w:r>
      <w:r w:rsidRPr="001E2011">
        <w:rPr>
          <w:rFonts w:ascii="Times New Roman" w:hAnsi="Times New Roman" w:cs="Times New Roman"/>
          <w:sz w:val="24"/>
          <w:szCs w:val="24"/>
        </w:rPr>
        <w:t>c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it, đun nóng. Cho toàn bộ các chất hữu cơ sau phản ứng vào một lượng dư dung dịch AgNO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3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trong NH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3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thu được 44,16 gam kết tủa. Hiệu suất phản ứng hiđrat hóa </w:t>
      </w:r>
      <w:r w:rsidRPr="001E2011">
        <w:rPr>
          <w:rFonts w:ascii="Times New Roman" w:hAnsi="Times New Roman" w:cs="Times New Roman"/>
          <w:sz w:val="24"/>
          <w:szCs w:val="24"/>
        </w:rPr>
        <w:t>ethyne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</w:p>
    <w:p w:rsidR="006B58B8" w:rsidRPr="001E2011" w:rsidRDefault="006B58B8" w:rsidP="006B58B8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60%.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  <w:lang w:val="vi-VN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 xml:space="preserve">80%.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92%.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70%. 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Số mol C2H2 là 0,2 mol.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Gọi số mol C2H2, CH3CHO lần lượt là x,y mol.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Kết tủa thu được gồm Ag và AgC </w:t>
      </w:r>
      <w:r w:rsidRPr="001E2011">
        <w:rPr>
          <w:noProof/>
          <w:color w:val="222222"/>
        </w:rPr>
        <w:drawing>
          <wp:inline distT="0" distB="0" distL="0" distR="0" wp14:anchorId="218D2692" wp14:editId="3F0D7C71">
            <wp:extent cx="123825" cy="85090"/>
            <wp:effectExtent l="0" t="0" r="9525" b="0"/>
            <wp:docPr id="7" name="Picture 7" descr="https://tuhoc365.vn/wp-content/uploads/2020/03/v10405_43269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tuhoc365.vn/wp-content/uploads/2020/03/v10405_43269_1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011">
        <w:rPr>
          <w:color w:val="222222"/>
        </w:rPr>
        <w:t> CAg 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Ta có hệ: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x + y = 0,2 và 240x + 108 . 2y = 44,16.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Giải ra x = 0,04 mol; y = 0,16 mol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22222"/>
        </w:rPr>
      </w:pPr>
      <w:r w:rsidRPr="001E2011">
        <w:rPr>
          <w:color w:val="222222"/>
        </w:rPr>
        <w:t>=&gt; hiệu suất là 0,16/0,2 = 80%.</w:t>
      </w:r>
    </w:p>
    <w:p w:rsidR="006B58B8" w:rsidRPr="001E2011" w:rsidRDefault="006B58B8" w:rsidP="006B58B8">
      <w:pPr>
        <w:pStyle w:val="ListParagraph"/>
        <w:tabs>
          <w:tab w:val="left" w:pos="284"/>
          <w:tab w:val="left" w:pos="2552"/>
          <w:tab w:val="left" w:pos="4962"/>
          <w:tab w:val="left" w:pos="7230"/>
        </w:tabs>
        <w:spacing w:after="4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[VDC]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Hỗn hợp X gồm acetic acid, formic acid và oxalic acid. Khi cho m gam X tác dụng với NaHCO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(dư) thì thu được 15,68 lít khí CO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(đktc). Mặt khác, đốt cháy hoàn toàn m gam X cần 8,96 lít khí 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(đktc), thu được 35,2 gam CO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và y mol 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O. Giá trị của y là</w:t>
      </w:r>
    </w:p>
    <w:p w:rsidR="006B58B8" w:rsidRPr="001E2011" w:rsidRDefault="006B58B8" w:rsidP="006B58B8">
      <w:pPr>
        <w:pStyle w:val="ListParagraph"/>
        <w:tabs>
          <w:tab w:val="left" w:pos="284"/>
          <w:tab w:val="left" w:pos="2552"/>
          <w:tab w:val="left" w:pos="4962"/>
          <w:tab w:val="left" w:pos="7230"/>
        </w:tabs>
        <w:spacing w:after="40" w:line="240" w:lineRule="auto"/>
        <w:ind w:left="0"/>
        <w:rPr>
          <w:rFonts w:ascii="Times New Roman" w:hAnsi="Times New Roman" w:cs="Times New Roman"/>
          <w:sz w:val="24"/>
          <w:szCs w:val="24"/>
          <w:u w:val="single"/>
          <w:lang w:val="pt-BR"/>
        </w:rPr>
      </w:pPr>
      <w:r w:rsidRPr="001E2011">
        <w:rPr>
          <w:rFonts w:ascii="Times New Roman" w:hAnsi="Times New Roman" w:cs="Times New Roman"/>
          <w:sz w:val="24"/>
          <w:szCs w:val="24"/>
          <w:lang w:val="pt-BR"/>
        </w:rPr>
        <w:t>A. 0,3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  <w:t>B. 0,8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  <w:t>C. 0,2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D. 0,6</w:t>
      </w:r>
    </w:p>
    <w:p w:rsidR="006B58B8" w:rsidRPr="001E2011" w:rsidRDefault="006B58B8" w:rsidP="006B58B8">
      <w:pPr>
        <w:shd w:val="clear" w:color="auto" w:fill="FFFF00"/>
        <w:spacing w:before="0" w:line="24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Hướng dẫn trả lời: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X tác dụng với NaHCO</w:t>
      </w:r>
      <w:r w:rsidRPr="001E2011">
        <w:rPr>
          <w:color w:val="252525"/>
          <w:vertAlign w:val="subscript"/>
        </w:rPr>
        <w:t>3</w:t>
      </w:r>
      <w:r w:rsidRPr="001E2011">
        <w:rPr>
          <w:color w:val="252525"/>
        </w:rPr>
        <w:t> =&gt; n</w:t>
      </w:r>
      <w:r w:rsidRPr="001E2011">
        <w:rPr>
          <w:color w:val="252525"/>
          <w:vertAlign w:val="subscript"/>
        </w:rPr>
        <w:t>COOH</w:t>
      </w:r>
      <w:r w:rsidRPr="001E2011">
        <w:rPr>
          <w:color w:val="252525"/>
        </w:rPr>
        <w:t> = n</w:t>
      </w:r>
      <w:r w:rsidRPr="001E2011">
        <w:rPr>
          <w:color w:val="252525"/>
          <w:vertAlign w:val="subscript"/>
        </w:rPr>
        <w:t>CO2</w:t>
      </w:r>
      <w:r w:rsidRPr="001E2011">
        <w:rPr>
          <w:color w:val="252525"/>
        </w:rPr>
        <w:t> = 0,7 mol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Đốt cháy X: n</w:t>
      </w:r>
      <w:r w:rsidRPr="001E2011">
        <w:rPr>
          <w:color w:val="252525"/>
          <w:vertAlign w:val="subscript"/>
        </w:rPr>
        <w:t>O2</w:t>
      </w:r>
      <w:r w:rsidRPr="001E2011">
        <w:rPr>
          <w:color w:val="252525"/>
        </w:rPr>
        <w:t> = 0,4 mol và n</w:t>
      </w:r>
      <w:r w:rsidRPr="001E2011">
        <w:rPr>
          <w:color w:val="252525"/>
          <w:vertAlign w:val="subscript"/>
        </w:rPr>
        <w:t>CO2</w:t>
      </w:r>
      <w:r w:rsidRPr="001E2011">
        <w:rPr>
          <w:color w:val="252525"/>
        </w:rPr>
        <w:t> = 0,8 mol</w:t>
      </w:r>
    </w:p>
    <w:p w:rsidR="006B58B8" w:rsidRPr="001E2011" w:rsidRDefault="006B58B8" w:rsidP="006B58B8">
      <w:pPr>
        <w:pStyle w:val="NormalWeb"/>
        <w:shd w:val="clear" w:color="auto" w:fill="FFFF00"/>
        <w:spacing w:before="0" w:beforeAutospacing="0" w:after="40" w:afterAutospacing="0"/>
        <w:rPr>
          <w:color w:val="252525"/>
        </w:rPr>
      </w:pPr>
      <w:r w:rsidRPr="001E2011">
        <w:rPr>
          <w:color w:val="252525"/>
        </w:rPr>
        <w:t>Bảo toàn O: 0,7.2 + 0,4.2 = 0,8.2 + y =&gt; y = 0,6</w:t>
      </w:r>
    </w:p>
    <w:p w:rsidR="006B58B8" w:rsidRPr="001E2011" w:rsidRDefault="006B58B8" w:rsidP="006B58B8">
      <w:pPr>
        <w:pStyle w:val="ListParagraph"/>
        <w:shd w:val="clear" w:color="auto" w:fill="FFFF00"/>
        <w:tabs>
          <w:tab w:val="left" w:pos="284"/>
          <w:tab w:val="left" w:pos="2552"/>
          <w:tab w:val="left" w:pos="4962"/>
          <w:tab w:val="left" w:pos="7230"/>
        </w:tabs>
        <w:spacing w:after="4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</w:p>
    <w:p w:rsidR="006B58B8" w:rsidRPr="001E2011" w:rsidRDefault="006B58B8" w:rsidP="006B58B8">
      <w:pPr>
        <w:shd w:val="clear" w:color="auto" w:fill="FFFF0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6087" w:rsidRDefault="00B76087">
      <w:bookmarkStart w:id="0" w:name="_GoBack"/>
      <w:bookmarkEnd w:id="0"/>
    </w:p>
    <w:sectPr w:rsidR="00B76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E2FD3"/>
    <w:multiLevelType w:val="multilevel"/>
    <w:tmpl w:val="E1CA7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BC124D"/>
    <w:multiLevelType w:val="hybridMultilevel"/>
    <w:tmpl w:val="8A765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DB5413"/>
    <w:multiLevelType w:val="hybridMultilevel"/>
    <w:tmpl w:val="B92E8F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3348D"/>
    <w:multiLevelType w:val="hybridMultilevel"/>
    <w:tmpl w:val="8B3E3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8B8"/>
    <w:rsid w:val="006B58B8"/>
    <w:rsid w:val="00B7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9D9A3D-DD29-4090-96AC-78B9D86FB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8B8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58B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ING">
    <w:name w:val="NUMBERING"/>
    <w:basedOn w:val="Normal"/>
    <w:autoRedefine/>
    <w:qFormat/>
    <w:rsid w:val="006B58B8"/>
    <w:pPr>
      <w:spacing w:before="0" w:after="0" w:line="240" w:lineRule="auto"/>
      <w:ind w:left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qFormat/>
    <w:rsid w:val="006B58B8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rsid w:val="006B58B8"/>
  </w:style>
  <w:style w:type="character" w:styleId="Strong">
    <w:name w:val="Strong"/>
    <w:basedOn w:val="DefaultParagraphFont"/>
    <w:uiPriority w:val="22"/>
    <w:qFormat/>
    <w:rsid w:val="006B58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4.gi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5" Type="http://schemas.openxmlformats.org/officeDocument/2006/relationships/image" Target="media/image1.e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image" Target="media/image7.png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theme" Target="theme/theme1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1270</Words>
  <Characters>7243</Characters>
  <Application>Microsoft Office Word</Application>
  <DocSecurity>0</DocSecurity>
  <Lines>60</Lines>
  <Paragraphs>16</Paragraphs>
  <ScaleCrop>false</ScaleCrop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2023-05-03T03:16:00Z</dcterms:created>
  <dcterms:modified xsi:type="dcterms:W3CDTF">2023-05-03T03:16:00Z</dcterms:modified>
</cp:coreProperties>
</file>